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FD25" w14:textId="064B63CE" w:rsidR="00E93A23" w:rsidRDefault="00E93A23" w:rsidP="0049076E">
      <w:pPr>
        <w:pStyle w:val="NormaleWeb"/>
        <w:shd w:val="clear" w:color="auto" w:fill="FFFFFF"/>
        <w:spacing w:before="0" w:beforeAutospacing="0" w:after="150" w:afterAutospacing="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Oggetto: </w:t>
      </w:r>
      <w:r w:rsidRPr="00E93A2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Rilascio Irap 2022</w:t>
      </w:r>
    </w:p>
    <w:p w14:paraId="1AC3F518" w14:textId="5285D004" w:rsidR="0049076E" w:rsidRDefault="0049076E" w:rsidP="0049076E">
      <w:pPr>
        <w:pStyle w:val="Normale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​Gentili clienti, </w:t>
      </w:r>
    </w:p>
    <w:p w14:paraId="6A9E586E" w14:textId="77777777" w:rsidR="0049076E" w:rsidRDefault="0049076E" w:rsidP="0049076E">
      <w:pPr>
        <w:pStyle w:val="Normale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nella notte di ieri è stata rilasciata la procedura di calcolo delle deduzioni Irap con gli aggiornamenti previsti dalla normativa per l'esercizio fiscale 2022.</w:t>
      </w:r>
    </w:p>
    <w:p w14:paraId="57B37570" w14:textId="77777777" w:rsidR="0049076E" w:rsidRDefault="0049076E" w:rsidP="0049076E">
      <w:pPr>
        <w:pStyle w:val="Normale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Entro la serata pubblicheremo il manuale aggiornato.</w:t>
      </w:r>
    </w:p>
    <w:p w14:paraId="1AAD1EBC" w14:textId="77777777" w:rsidR="0049076E" w:rsidRDefault="0049076E" w:rsidP="0049076E">
      <w:pPr>
        <w:pStyle w:val="Normale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Cordiali saluti</w:t>
      </w:r>
    </w:p>
    <w:p w14:paraId="4DB4061D" w14:textId="77777777" w:rsidR="005B60F7" w:rsidRDefault="005B60F7"/>
    <w:sectPr w:rsidR="005B6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F7"/>
    <w:rsid w:val="0049076E"/>
    <w:rsid w:val="005B60F7"/>
    <w:rsid w:val="00E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ACBC"/>
  <w15:chartTrackingRefBased/>
  <w15:docId w15:val="{CAB79F8D-1BA0-49E6-90B8-8336B9E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93A23"/>
  </w:style>
  <w:style w:type="character" w:customStyle="1" w:styleId="eop">
    <w:name w:val="eop"/>
    <w:basedOn w:val="Carpredefinitoparagrafo"/>
    <w:rsid w:val="00E9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5A8DDFE504854D840DACCE0F630919" ma:contentTypeVersion="9" ma:contentTypeDescription="Creare un nuovo documento." ma:contentTypeScope="" ma:versionID="b01d4ac3e9cad39826a34fe1e6f954a6">
  <xsd:schema xmlns:xsd="http://www.w3.org/2001/XMLSchema" xmlns:xs="http://www.w3.org/2001/XMLSchema" xmlns:p="http://schemas.microsoft.com/office/2006/metadata/properties" xmlns:ns2="509b92a1-d161-4eeb-a603-0b391ac37c75" targetNamespace="http://schemas.microsoft.com/office/2006/metadata/properties" ma:root="true" ma:fieldsID="486cbbfac1567a97246881c000782807" ns2:_="">
    <xsd:import namespace="509b92a1-d161-4eeb-a603-0b391ac37c75"/>
    <xsd:element name="properties">
      <xsd:complexType>
        <xsd:sequence>
          <xsd:element name="documentManagement">
            <xsd:complexType>
              <xsd:all>
                <xsd:element ref="ns2:Stato" minOccurs="0"/>
                <xsd:element ref="ns2:Subtitle"/>
                <xsd:element ref="ns2:Summary"/>
                <xsd:element ref="ns2:TagList" minOccurs="0"/>
                <xsd:element ref="ns2:FreshDeskId" minOccurs="0"/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92a1-d161-4eeb-a603-0b391ac37c75" elementFormDefault="qualified">
    <xsd:import namespace="http://schemas.microsoft.com/office/2006/documentManagement/types"/>
    <xsd:import namespace="http://schemas.microsoft.com/office/infopath/2007/PartnerControls"/>
    <xsd:element name="Stato" ma:index="8" nillable="true" ma:displayName="Stato" ma:default="Nuovo" ma:format="Dropdown" ma:internalName="Stato">
      <xsd:simpleType>
        <xsd:restriction base="dms:Choice">
          <xsd:enumeration value="Nuovo"/>
          <xsd:enumeration value="Pubblicato"/>
        </xsd:restriction>
      </xsd:simpleType>
    </xsd:element>
    <xsd:element name="Subtitle" ma:index="9" ma:displayName="Subtitle" ma:description="Sottotitolo" ma:format="Dropdown" ma:internalName="Subtitle">
      <xsd:simpleType>
        <xsd:restriction base="dms:Text">
          <xsd:maxLength value="255"/>
        </xsd:restriction>
      </xsd:simpleType>
    </xsd:element>
    <xsd:element name="Summary" ma:index="10" ma:displayName="Summary" ma:description="Sommario" ma:format="Dropdown" ma:internalName="Summary">
      <xsd:simpleType>
        <xsd:restriction base="dms:Note"/>
      </xsd:simpleType>
    </xsd:element>
    <xsd:element name="TagList" ma:index="11" nillable="true" ma:displayName="TagList" ma:description="Lista tag" ma:format="Dropdown" ma:list="47f586bd-1ecb-4bea-860a-14757fd1ac26" ma:internalName="TagLis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eshDeskId" ma:index="12" nillable="true" ma:displayName="FreshDeskId" ma:description="Id articolo in FreshDesk" ma:format="Dropdown" ma:internalName="FreshDeskId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509b92a1-d161-4eeb-a603-0b391ac37c75">Gentili clienti, 
nella notte di ieri è stata rilasciata la procedura di calcolo delle deduzioni Irap con gli aggiornamenti previsti dalla normativa per l'esercizio fiscale 2022.
Entro la serata pubblicheremo il manuale aggiornato.
Cordiali saluti
</Summary>
    <FreshDeskId xmlns="509b92a1-d161-4eeb-a603-0b391ac37c75" xsi:nil="true"/>
    <TagList xmlns="509b92a1-d161-4eeb-a603-0b391ac37c75">
      <Value>46</Value>
    </TagList>
    <Subtitle xmlns="509b92a1-d161-4eeb-a603-0b391ac37c75">Irap 2022 rilascio</Subtitle>
    <Stato xmlns="509b92a1-d161-4eeb-a603-0b391ac37c75">Nuovo</Stato>
  </documentManagement>
</p:properties>
</file>

<file path=customXml/itemProps1.xml><?xml version="1.0" encoding="utf-8"?>
<ds:datastoreItem xmlns:ds="http://schemas.openxmlformats.org/officeDocument/2006/customXml" ds:itemID="{D69A24F2-4E65-4BE7-9877-64C40B7198F5}"/>
</file>

<file path=customXml/itemProps2.xml><?xml version="1.0" encoding="utf-8"?>
<ds:datastoreItem xmlns:ds="http://schemas.openxmlformats.org/officeDocument/2006/customXml" ds:itemID="{1E648F29-4FFD-43FE-A73F-76AB61FE606F}"/>
</file>

<file path=customXml/itemProps3.xml><?xml version="1.0" encoding="utf-8"?>
<ds:datastoreItem xmlns:ds="http://schemas.openxmlformats.org/officeDocument/2006/customXml" ds:itemID="{F629D79E-4521-469D-B12D-3E5131222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Irap 2022 rilascio</dc:title>
  <dc:subject/>
  <dc:creator>Monia Scannavini</dc:creator>
  <cp:keywords/>
  <dc:description/>
  <cp:lastModifiedBy>Monia Scannavini</cp:lastModifiedBy>
  <cp:revision>3</cp:revision>
  <dcterms:created xsi:type="dcterms:W3CDTF">2023-03-30T14:41:00Z</dcterms:created>
  <dcterms:modified xsi:type="dcterms:W3CDTF">2023-03-30T14:42:00Z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0x0101005D5A8DDFE504854D840DACCE0F630919</vt:lpwstr>
  </property>
</Properties>
</file>