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27D6" w14:textId="44FB9314" w:rsidR="002F79E1" w:rsidRDefault="002F79E1" w:rsidP="00B64CF0">
      <w:pPr>
        <w:jc w:val="both"/>
      </w:pPr>
      <w:r>
        <w:t>Oggetto: Applicazione CSO</w:t>
      </w:r>
    </w:p>
    <w:p w14:paraId="4DE01974" w14:textId="77777777" w:rsidR="002F79E1" w:rsidRDefault="002F79E1" w:rsidP="00B64CF0">
      <w:pPr>
        <w:jc w:val="both"/>
      </w:pPr>
    </w:p>
    <w:p w14:paraId="217FFA85" w14:textId="0A071C94" w:rsidR="00B64CF0" w:rsidRDefault="00B64CF0" w:rsidP="00B64CF0">
      <w:pPr>
        <w:jc w:val="both"/>
      </w:pPr>
      <w:r>
        <w:t>Gentili clienti,</w:t>
      </w:r>
    </w:p>
    <w:p w14:paraId="45BA9463" w14:textId="77777777" w:rsidR="00B64CF0" w:rsidRDefault="00B64CF0" w:rsidP="00B64CF0">
      <w:pPr>
        <w:jc w:val="both"/>
      </w:pPr>
      <w:r>
        <w:t>essendo entrata a regime ormai da diversi anni la “Comunicazione per la ricezione in via telematica dei dati relativi ai modelli 730-4 resi disponibili dall’Agenzia delle entrate” (c.d. CSO) ed essendo stata affiancata dalla compilazione del Quadro CT della CU, i casi in cui si renda necessario effettuare l’invio di una nuova CSO si sono ridotti notevolmente di numero. Anche gli invii di CSO sostitutive oppure di revoche sono poco numerosi.</w:t>
      </w:r>
    </w:p>
    <w:p w14:paraId="21DB6C2A" w14:textId="77777777" w:rsidR="00B64CF0" w:rsidRDefault="00B64CF0" w:rsidP="00B64CF0">
      <w:pPr>
        <w:jc w:val="both"/>
      </w:pPr>
      <w:r>
        <w:t xml:space="preserve">Per questi motivi vi informiamo che, a decorre da quest’anno, l’invio delle CSO e delle revoche non sarà più gestito dall’omonima </w:t>
      </w:r>
      <w:r w:rsidRPr="00B64CF0">
        <w:t>applicazione che richiederebbe attività di adeguamento troppo onerose.</w:t>
      </w:r>
    </w:p>
    <w:p w14:paraId="79D144B2" w14:textId="02465131" w:rsidR="00B64CF0" w:rsidRDefault="00B64CF0" w:rsidP="00B64CF0">
      <w:pPr>
        <w:jc w:val="both"/>
      </w:pPr>
      <w:r>
        <w:t xml:space="preserve">L’elaborazione delle CSO nuove o variate e quella delle revoche di CSO precedentemente inviate potrà essere effettuata direttamente dal sito dell’Agenzia delle entrate; il software è disponibile al seguente link: </w:t>
      </w:r>
      <w:hyperlink r:id="rId4" w:history="1">
        <w:r>
          <w:rPr>
            <w:rStyle w:val="Collegamentoipertestuale"/>
          </w:rPr>
          <w:t>Intermediari - Ricezione dei 730-4 - Software di c</w:t>
        </w:r>
        <w:r>
          <w:rPr>
            <w:rStyle w:val="Collegamentoipertestuale"/>
          </w:rPr>
          <w:t>o</w:t>
        </w:r>
        <w:r>
          <w:rPr>
            <w:rStyle w:val="Collegamentoipertestuale"/>
          </w:rPr>
          <w:t>mpilazione - Agenzia delle Entrate (agenziaentrate.gov.it)</w:t>
        </w:r>
      </w:hyperlink>
    </w:p>
    <w:p w14:paraId="5EA57FFE" w14:textId="0E2C2026" w:rsidR="002F79E1" w:rsidRDefault="002F79E1" w:rsidP="00B64CF0">
      <w:pPr>
        <w:jc w:val="both"/>
      </w:pPr>
    </w:p>
    <w:p w14:paraId="4DDA195C" w14:textId="430BCA2B" w:rsidR="002F79E1" w:rsidRDefault="002F79E1" w:rsidP="00B64CF0">
      <w:pPr>
        <w:jc w:val="both"/>
      </w:pPr>
    </w:p>
    <w:p w14:paraId="3657B51B" w14:textId="5DCB8C59" w:rsidR="002F79E1" w:rsidRDefault="002F79E1" w:rsidP="00B64CF0">
      <w:pPr>
        <w:jc w:val="both"/>
      </w:pPr>
    </w:p>
    <w:p w14:paraId="64D40D5E" w14:textId="3611C397" w:rsidR="002F79E1" w:rsidRDefault="002F79E1" w:rsidP="00B64CF0">
      <w:pPr>
        <w:jc w:val="both"/>
      </w:pPr>
    </w:p>
    <w:p w14:paraId="628935AB" w14:textId="44DCDBB4" w:rsidR="002F79E1" w:rsidRDefault="002F79E1" w:rsidP="00B64CF0">
      <w:pPr>
        <w:jc w:val="both"/>
      </w:pPr>
    </w:p>
    <w:p w14:paraId="67E56886" w14:textId="66E7B83D" w:rsidR="002F79E1" w:rsidRDefault="002F79E1" w:rsidP="00B64CF0">
      <w:pPr>
        <w:jc w:val="both"/>
      </w:pPr>
    </w:p>
    <w:p w14:paraId="6293FB03" w14:textId="62118FC8" w:rsidR="002F79E1" w:rsidRDefault="002F79E1" w:rsidP="00B64CF0">
      <w:pPr>
        <w:jc w:val="both"/>
      </w:pPr>
    </w:p>
    <w:p w14:paraId="56C5E8DC" w14:textId="01832DC5" w:rsidR="002F79E1" w:rsidRDefault="002F79E1" w:rsidP="00B64CF0">
      <w:pPr>
        <w:jc w:val="both"/>
      </w:pPr>
    </w:p>
    <w:p w14:paraId="207F9CFC" w14:textId="5AB62EC9" w:rsidR="002F79E1" w:rsidRDefault="002F79E1" w:rsidP="00B64CF0">
      <w:pPr>
        <w:jc w:val="both"/>
      </w:pPr>
    </w:p>
    <w:p w14:paraId="1A2DC60D" w14:textId="6913A79A" w:rsidR="002F79E1" w:rsidRDefault="002F79E1" w:rsidP="00B64CF0">
      <w:pPr>
        <w:jc w:val="both"/>
      </w:pPr>
    </w:p>
    <w:p w14:paraId="3211B8B4" w14:textId="6CE7B199" w:rsidR="002F79E1" w:rsidRDefault="002F79E1" w:rsidP="00B64CF0">
      <w:pPr>
        <w:jc w:val="both"/>
      </w:pPr>
    </w:p>
    <w:p w14:paraId="0F951D1E" w14:textId="668AB5FA" w:rsidR="002F79E1" w:rsidRDefault="002F79E1" w:rsidP="00B64CF0">
      <w:pPr>
        <w:jc w:val="both"/>
      </w:pPr>
    </w:p>
    <w:p w14:paraId="72742CDB" w14:textId="6DE9C31E" w:rsidR="002F79E1" w:rsidRDefault="002F79E1" w:rsidP="00B64CF0">
      <w:pPr>
        <w:jc w:val="both"/>
      </w:pPr>
    </w:p>
    <w:p w14:paraId="3BEF55F4" w14:textId="67C13573" w:rsidR="002F79E1" w:rsidRDefault="002F79E1" w:rsidP="00B64CF0">
      <w:pPr>
        <w:jc w:val="both"/>
      </w:pPr>
    </w:p>
    <w:p w14:paraId="7A2C6560" w14:textId="143A0399" w:rsidR="002F79E1" w:rsidRDefault="002F79E1" w:rsidP="00B64CF0">
      <w:pPr>
        <w:jc w:val="both"/>
      </w:pPr>
    </w:p>
    <w:p w14:paraId="10A8B178" w14:textId="32ACF481" w:rsidR="002F79E1" w:rsidRDefault="002F79E1" w:rsidP="00B64CF0">
      <w:pPr>
        <w:jc w:val="both"/>
      </w:pPr>
    </w:p>
    <w:p w14:paraId="302CBD46" w14:textId="3F65FA0D" w:rsidR="002F79E1" w:rsidRDefault="002F79E1" w:rsidP="00B64CF0">
      <w:pPr>
        <w:jc w:val="both"/>
      </w:pPr>
    </w:p>
    <w:p w14:paraId="46369379" w14:textId="36C45F20" w:rsidR="002F79E1" w:rsidRDefault="002F79E1" w:rsidP="00B64CF0">
      <w:pPr>
        <w:jc w:val="both"/>
      </w:pPr>
    </w:p>
    <w:p w14:paraId="2682241F" w14:textId="69B07667" w:rsidR="002F79E1" w:rsidRDefault="002F79E1" w:rsidP="00B64CF0">
      <w:pPr>
        <w:jc w:val="both"/>
      </w:pPr>
    </w:p>
    <w:p w14:paraId="31BB2FA6" w14:textId="751FD229" w:rsidR="002F79E1" w:rsidRDefault="002F79E1" w:rsidP="00B64CF0">
      <w:pPr>
        <w:jc w:val="both"/>
      </w:pPr>
    </w:p>
    <w:p w14:paraId="60CE6D72" w14:textId="6A49A6AC" w:rsidR="002F79E1" w:rsidRDefault="002F79E1" w:rsidP="00B64CF0">
      <w:pPr>
        <w:jc w:val="both"/>
      </w:pPr>
    </w:p>
    <w:p w14:paraId="268C02C8" w14:textId="64537484" w:rsidR="002F79E1" w:rsidRDefault="002F79E1" w:rsidP="00B64CF0">
      <w:pPr>
        <w:jc w:val="both"/>
      </w:pPr>
    </w:p>
    <w:p w14:paraId="70A9DF31" w14:textId="3FE44294" w:rsidR="002F79E1" w:rsidRDefault="002F79E1" w:rsidP="00B64CF0">
      <w:pPr>
        <w:jc w:val="both"/>
      </w:pPr>
    </w:p>
    <w:p w14:paraId="32DAF145" w14:textId="1466C52D" w:rsidR="002F79E1" w:rsidRDefault="002F79E1" w:rsidP="00B64CF0">
      <w:pPr>
        <w:jc w:val="both"/>
      </w:pPr>
    </w:p>
    <w:p w14:paraId="45A71269" w14:textId="357A0F6D" w:rsidR="002F79E1" w:rsidRDefault="002F79E1" w:rsidP="00B64CF0">
      <w:pPr>
        <w:jc w:val="both"/>
      </w:pPr>
    </w:p>
    <w:p w14:paraId="26AE94CD" w14:textId="128F4BE6" w:rsidR="002F79E1" w:rsidRDefault="002F79E1" w:rsidP="00B64CF0">
      <w:pPr>
        <w:jc w:val="both"/>
      </w:pPr>
    </w:p>
    <w:p w14:paraId="1E5F7EB7" w14:textId="508CE2E2" w:rsidR="002F79E1" w:rsidRDefault="002F79E1" w:rsidP="00B64CF0">
      <w:pPr>
        <w:jc w:val="both"/>
      </w:pPr>
    </w:p>
    <w:p w14:paraId="47E8DEFA" w14:textId="4BBF05B8" w:rsidR="002F79E1" w:rsidRDefault="002F79E1" w:rsidP="00B64CF0">
      <w:pPr>
        <w:jc w:val="both"/>
      </w:pPr>
    </w:p>
    <w:p w14:paraId="7A4B4912" w14:textId="353F2097" w:rsidR="002F79E1" w:rsidRDefault="002F79E1" w:rsidP="00B64CF0">
      <w:pPr>
        <w:jc w:val="both"/>
      </w:pPr>
    </w:p>
    <w:p w14:paraId="51D20DCE" w14:textId="02688696" w:rsidR="002F79E1" w:rsidRDefault="002F79E1" w:rsidP="00B64CF0">
      <w:pPr>
        <w:jc w:val="both"/>
      </w:pPr>
    </w:p>
    <w:p w14:paraId="7EFFC76F" w14:textId="3592EE34" w:rsidR="002F79E1" w:rsidRDefault="002F79E1" w:rsidP="00B64CF0">
      <w:pPr>
        <w:jc w:val="both"/>
      </w:pPr>
    </w:p>
    <w:p w14:paraId="60C91BA1" w14:textId="1E35C80E" w:rsidR="002F79E1" w:rsidRDefault="002F79E1" w:rsidP="00B64CF0">
      <w:pPr>
        <w:jc w:val="both"/>
      </w:pPr>
    </w:p>
    <w:p w14:paraId="10488F64" w14:textId="4AB19BAF" w:rsidR="002F79E1" w:rsidRDefault="002F79E1" w:rsidP="00B64CF0">
      <w:pPr>
        <w:jc w:val="both"/>
      </w:pPr>
    </w:p>
    <w:p w14:paraId="1AAE76CC" w14:textId="32102B01" w:rsidR="002F79E1" w:rsidRDefault="002F79E1" w:rsidP="00B64CF0">
      <w:pPr>
        <w:jc w:val="both"/>
      </w:pPr>
    </w:p>
    <w:p w14:paraId="314E965D" w14:textId="5506EAC7" w:rsidR="002F79E1" w:rsidRDefault="002F79E1" w:rsidP="00B64CF0">
      <w:pPr>
        <w:jc w:val="both"/>
      </w:pPr>
    </w:p>
    <w:p w14:paraId="0569A811" w14:textId="41614A80" w:rsidR="002F79E1" w:rsidRDefault="002F79E1" w:rsidP="00B64CF0">
      <w:pPr>
        <w:jc w:val="both"/>
      </w:pPr>
    </w:p>
    <w:p w14:paraId="4C73DE6D" w14:textId="1428D1D8" w:rsidR="002F79E1" w:rsidRDefault="002F79E1" w:rsidP="00B64CF0">
      <w:pPr>
        <w:jc w:val="both"/>
      </w:pPr>
    </w:p>
    <w:p w14:paraId="7D070190" w14:textId="10D3F710" w:rsidR="002F79E1" w:rsidRDefault="002F79E1" w:rsidP="00B64CF0">
      <w:pPr>
        <w:jc w:val="both"/>
      </w:pPr>
    </w:p>
    <w:p w14:paraId="2EB9DD22" w14:textId="77777777" w:rsidR="002F79E1" w:rsidRDefault="002F79E1" w:rsidP="00B64CF0">
      <w:pPr>
        <w:jc w:val="both"/>
      </w:pPr>
    </w:p>
    <w:p w14:paraId="0F70219B" w14:textId="6877BFD3" w:rsidR="002F79E1" w:rsidRDefault="002F79E1" w:rsidP="002F79E1">
      <w:pPr>
        <w:jc w:val="right"/>
      </w:pPr>
      <w:r>
        <w:t>19.04.2023</w:t>
      </w:r>
    </w:p>
    <w:p w14:paraId="1A08AC7B" w14:textId="77777777" w:rsidR="00BC4B39" w:rsidRDefault="002F79E1"/>
    <w:sectPr w:rsidR="00BC4B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F0"/>
    <w:rsid w:val="002B5BA9"/>
    <w:rsid w:val="002F79E1"/>
    <w:rsid w:val="00AA4E01"/>
    <w:rsid w:val="00B64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1205"/>
  <w15:chartTrackingRefBased/>
  <w15:docId w15:val="{751FD71E-E7E3-41AB-872D-22E0B70D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CF0"/>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64CF0"/>
    <w:rPr>
      <w:color w:val="0563C1"/>
      <w:u w:val="single"/>
    </w:rPr>
  </w:style>
  <w:style w:type="character" w:styleId="Collegamentovisitato">
    <w:name w:val="FollowedHyperlink"/>
    <w:basedOn w:val="Carpredefinitoparagrafo"/>
    <w:uiPriority w:val="99"/>
    <w:semiHidden/>
    <w:unhideWhenUsed/>
    <w:rsid w:val="00B64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genziaentrate.gov.it/portale/web/guest/schede/comunicazioni/ricezione-dei-730-4/software-di-compilazione-730-4-intermediari" TargetMode="Externa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5A8DDFE504854D840DACCE0F630919" ma:contentTypeVersion="9" ma:contentTypeDescription="Creare un nuovo documento." ma:contentTypeScope="" ma:versionID="b01d4ac3e9cad39826a34fe1e6f954a6">
  <xsd:schema xmlns:xsd="http://www.w3.org/2001/XMLSchema" xmlns:xs="http://www.w3.org/2001/XMLSchema" xmlns:p="http://schemas.microsoft.com/office/2006/metadata/properties" xmlns:ns2="509b92a1-d161-4eeb-a603-0b391ac37c75" targetNamespace="http://schemas.microsoft.com/office/2006/metadata/properties" ma:root="true" ma:fieldsID="486cbbfac1567a97246881c000782807" ns2:_="">
    <xsd:import namespace="509b92a1-d161-4eeb-a603-0b391ac37c75"/>
    <xsd:element name="properties">
      <xsd:complexType>
        <xsd:sequence>
          <xsd:element name="documentManagement">
            <xsd:complexType>
              <xsd:all>
                <xsd:element ref="ns2:Stato" minOccurs="0"/>
                <xsd:element ref="ns2:Subtitle"/>
                <xsd:element ref="ns2:Summary"/>
                <xsd:element ref="ns2:TagList" minOccurs="0"/>
                <xsd:element ref="ns2:FreshDeskId" minOccurs="0"/>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b92a1-d161-4eeb-a603-0b391ac37c75" elementFormDefault="qualified">
    <xsd:import namespace="http://schemas.microsoft.com/office/2006/documentManagement/types"/>
    <xsd:import namespace="http://schemas.microsoft.com/office/infopath/2007/PartnerControls"/>
    <xsd:element name="Stato" ma:index="8" nillable="true" ma:displayName="Stato" ma:default="Nuovo" ma:format="Dropdown" ma:internalName="Stato">
      <xsd:simpleType>
        <xsd:restriction base="dms:Choice">
          <xsd:enumeration value="Nuovo"/>
          <xsd:enumeration value="Pubblicato"/>
        </xsd:restriction>
      </xsd:simpleType>
    </xsd:element>
    <xsd:element name="Subtitle" ma:index="9" ma:displayName="Subtitle" ma:description="Sottotitolo" ma:format="Dropdown" ma:internalName="Subtitle">
      <xsd:simpleType>
        <xsd:restriction base="dms:Text">
          <xsd:maxLength value="255"/>
        </xsd:restriction>
      </xsd:simpleType>
    </xsd:element>
    <xsd:element name="Summary" ma:index="10" ma:displayName="Summary" ma:description="Sommario" ma:format="Dropdown" ma:internalName="Summary">
      <xsd:simpleType>
        <xsd:restriction base="dms:Note"/>
      </xsd:simpleType>
    </xsd:element>
    <xsd:element name="TagList" ma:index="11" nillable="true" ma:displayName="TagList" ma:description="Lista tag" ma:format="Dropdown" ma:list="47f586bd-1ecb-4bea-860a-14757fd1ac26" ma:internalName="TagList"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FreshDeskId" ma:index="12" nillable="true" ma:displayName="FreshDeskId" ma:description="Id articolo in FreshDesk" ma:format="Dropdown" ma:internalName="FreshDeskId">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509b92a1-d161-4eeb-a603-0b391ac37c75">​Gentili clienti,
essendo entrata a regime ormai da diversi anni la "Comunicazione per la ricezione in via telematica dei dati relativi ai modelli 730-4 resi disponibili dall'Agenzia delle entrate" (c.d. CSO) ed essendo stata affiancata dalla compilazione del Quadro CT della CU, i casi in cui si renda necessario effettuare l'invio di una nuova CSO si sono ridotti notevolmente di numero. Anche gli invii di CSO sostitutive oppure di revoche sono poco numerosi.
Per questi motivi vi informiamo che, a decorre da quest'anno, l'invio delle CSO e delle revoche non sarà più gestito dall'omonima applicazione che richiederebbe attività di adeguamento troppo onerose.
L'elaborazione delle CSO nuove o variate e quella delle revoche di CSO precedentemente inviate potrà essere effettuata direttamente dal sito dell'Agenzia delle entrate; il software è disponibile al seguente link: Intermediari - Ricezione dei 730-4 - Software di compilazione - Agenzia delle Entrate (agenziaentrate.gov.it)
Cordiali saluti
Sixtema</Summary>
    <FreshDeskId xmlns="509b92a1-d161-4eeb-a603-0b391ac37c75" xsi:nil="true"/>
    <TagList xmlns="509b92a1-d161-4eeb-a603-0b391ac37c75">
      <Value>66</Value>
    </TagList>
    <Subtitle xmlns="509b92a1-d161-4eeb-a603-0b391ac37c75">Applicazione CSO </Subtitle>
    <Stato xmlns="509b92a1-d161-4eeb-a603-0b391ac37c75">Nuovo</Stato>
  </documentManagement>
</p:properties>
</file>

<file path=customXml/itemProps1.xml><?xml version="1.0" encoding="utf-8"?>
<ds:datastoreItem xmlns:ds="http://schemas.openxmlformats.org/officeDocument/2006/customXml" ds:itemID="{1C50E90C-0CE1-4810-A986-98BE2ADA2DF9}"/>
</file>

<file path=customXml/itemProps2.xml><?xml version="1.0" encoding="utf-8"?>
<ds:datastoreItem xmlns:ds="http://schemas.openxmlformats.org/officeDocument/2006/customXml" ds:itemID="{B721EFDB-E3E8-4B7F-BA07-E9444DE1FDE3}"/>
</file>

<file path=customXml/itemProps3.xml><?xml version="1.0" encoding="utf-8"?>
<ds:datastoreItem xmlns:ds="http://schemas.openxmlformats.org/officeDocument/2006/customXml" ds:itemID="{6922F012-3743-4319-AF1C-C18A843D7209}"/>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Applicazione CSO</dc:title>
  <dc:subject/>
  <dc:creator>Emanuela Leonardi</dc:creator>
  <cp:keywords/>
  <dc:description/>
  <cp:lastModifiedBy>Emanuela Leonardi</cp:lastModifiedBy>
  <cp:revision>1</cp:revision>
  <dcterms:created xsi:type="dcterms:W3CDTF">2023-04-19T12:16:00Z</dcterms:created>
  <dcterms:modified xsi:type="dcterms:W3CDTF">2023-04-19T13:13:00Z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0x0101005D5A8DDFE504854D840DACCE0F630919</vt:lpwstr>
  </property>
</Properties>
</file>